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381EA882" w14:textId="77777777" w:rsidTr="00A6783B">
        <w:trPr>
          <w:trHeight w:val="270"/>
          <w:jc w:val="center"/>
        </w:trPr>
        <w:tc>
          <w:tcPr>
            <w:tcW w:w="10800" w:type="dxa"/>
          </w:tcPr>
          <w:p w14:paraId="26341BE3"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07260EB9" wp14:editId="070C2E6E">
                      <wp:extent cx="3295650" cy="428625"/>
                      <wp:effectExtent l="19050" t="19050" r="19050" b="2603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295650" cy="428625"/>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7534C2A4" w14:textId="2D39D77D" w:rsidR="00A66B18" w:rsidRPr="00AA089B" w:rsidRDefault="0003167B" w:rsidP="00AA089B">
                                  <w:pPr>
                                    <w:pStyle w:val="Logo"/>
                                  </w:pPr>
                                  <w:r>
                                    <w:t>Holding Deposit</w:t>
                                  </w:r>
                                </w:p>
                              </w:txbxContent>
                            </wps:txbx>
                            <wps:bodyPr wrap="square" lIns="19050" tIns="19050" rIns="19050" bIns="19050" anchor="ctr">
                              <a:spAutoFit/>
                            </wps:bodyPr>
                          </wps:wsp>
                        </a:graphicData>
                      </a:graphic>
                    </wp:inline>
                  </w:drawing>
                </mc:Choice>
                <mc:Fallback>
                  <w:pict>
                    <v:rect w14:anchorId="07260EB9" id="Shape 61" o:spid="_x0000_s1026" style="width:259.5pt;height:3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" filled="f" strokecolor="white [3212]" strokeweight="3pt">
                      <v:stroke miterlimit="4"/>
                      <v:textbox style="mso-fit-shape-to-text:t" inset="1.5pt,1.5pt,1.5pt,1.5pt">
                        <w:txbxContent>
                          <w:p w14:paraId="7534C2A4" w14:textId="2D39D77D" w:rsidR="00A66B18" w:rsidRPr="00AA089B" w:rsidRDefault="0003167B" w:rsidP="00AA089B">
                            <w:pPr>
                              <w:pStyle w:val="Logo"/>
                            </w:pPr>
                            <w:r>
                              <w:t>Holding Deposit</w:t>
                            </w:r>
                          </w:p>
                        </w:txbxContent>
                      </v:textbox>
                      <w10:anchorlock/>
                    </v:rect>
                  </w:pict>
                </mc:Fallback>
              </mc:AlternateContent>
            </w:r>
          </w:p>
        </w:tc>
      </w:tr>
      <w:tr w:rsidR="00615018" w:rsidRPr="0041428F" w14:paraId="7FF74AF9" w14:textId="77777777" w:rsidTr="00486138">
        <w:trPr>
          <w:trHeight w:val="2052"/>
          <w:jc w:val="center"/>
        </w:trPr>
        <w:tc>
          <w:tcPr>
            <w:tcW w:w="10800" w:type="dxa"/>
            <w:vAlign w:val="bottom"/>
          </w:tcPr>
          <w:p w14:paraId="211294A3" w14:textId="77777777" w:rsidR="00486138" w:rsidRPr="00486138" w:rsidRDefault="00486138" w:rsidP="003235C4">
            <w:pPr>
              <w:spacing w:after="0"/>
              <w:rPr>
                <w:color w:val="FFFFFF" w:themeColor="background1"/>
                <w:sz w:val="28"/>
                <w:szCs w:val="28"/>
              </w:rPr>
            </w:pPr>
            <w:r w:rsidRPr="00486138">
              <w:rPr>
                <w:color w:val="FFFFFF" w:themeColor="background1"/>
                <w:sz w:val="28"/>
                <w:szCs w:val="28"/>
              </w:rPr>
              <w:t>123 Picket Fence Lane</w:t>
            </w:r>
          </w:p>
          <w:p w14:paraId="60DCFB2B" w14:textId="7551E56C" w:rsidR="00486138" w:rsidRDefault="00486138" w:rsidP="003235C4">
            <w:pPr>
              <w:spacing w:after="0"/>
              <w:rPr>
                <w:color w:val="FFFFFF" w:themeColor="background1"/>
                <w:sz w:val="28"/>
                <w:szCs w:val="28"/>
              </w:rPr>
            </w:pPr>
            <w:r w:rsidRPr="00486138">
              <w:rPr>
                <w:color w:val="FFFFFF" w:themeColor="background1"/>
                <w:sz w:val="28"/>
                <w:szCs w:val="28"/>
              </w:rPr>
              <w:t>Happy Place, CA 95000</w:t>
            </w:r>
          </w:p>
          <w:p w14:paraId="61DB5EB6" w14:textId="77007CE1" w:rsidR="0003167B" w:rsidRPr="0003167B" w:rsidRDefault="0003167B" w:rsidP="003235C4">
            <w:pPr>
              <w:pStyle w:val="ListParagraph"/>
              <w:spacing w:after="0"/>
              <w:rPr>
                <w:color w:val="FFFFFF" w:themeColor="background1"/>
                <w:sz w:val="28"/>
                <w:szCs w:val="28"/>
              </w:rPr>
            </w:pPr>
            <w:r>
              <w:rPr>
                <w:color w:val="FFFFFF" w:themeColor="background1"/>
                <w:sz w:val="28"/>
                <w:szCs w:val="28"/>
              </w:rPr>
              <w:t>000-000-0000</w:t>
            </w:r>
          </w:p>
          <w:p w14:paraId="587AF434" w14:textId="5417C7D7" w:rsidR="003E24DF" w:rsidRPr="0041428F" w:rsidRDefault="003E24DF" w:rsidP="00A66B18">
            <w:pPr>
              <w:pStyle w:val="ContactInfo"/>
              <w:rPr>
                <w:color w:val="000000" w:themeColor="text1"/>
              </w:rPr>
            </w:pPr>
          </w:p>
        </w:tc>
      </w:tr>
    </w:tbl>
    <w:p w14:paraId="200184D7" w14:textId="77777777" w:rsidR="0003167B" w:rsidRDefault="0003167B" w:rsidP="0003167B">
      <w:pPr>
        <w:ind w:left="0"/>
        <w:rPr>
          <w:b/>
          <w:u w:val="single"/>
        </w:rPr>
      </w:pPr>
    </w:p>
    <w:p w14:paraId="37B7BE49" w14:textId="795DD6AC" w:rsidR="0003167B" w:rsidRDefault="0003167B" w:rsidP="0003167B">
      <w:pPr>
        <w:spacing w:after="0"/>
        <w:jc w:val="center"/>
        <w:rPr>
          <w:b/>
          <w:u w:val="single"/>
        </w:rPr>
      </w:pPr>
      <w:r w:rsidRPr="00B45AC4">
        <w:rPr>
          <w:b/>
          <w:u w:val="single"/>
        </w:rPr>
        <w:t>RECEIPT FOR DEPOSIT AND LIQUIDATION DAMAGES</w:t>
      </w:r>
    </w:p>
    <w:p w14:paraId="1F0BB563" w14:textId="77777777" w:rsidR="0003167B" w:rsidRPr="00B45AC4" w:rsidRDefault="0003167B" w:rsidP="0003167B">
      <w:pPr>
        <w:spacing w:after="0"/>
        <w:jc w:val="center"/>
        <w:rPr>
          <w:b/>
          <w:u w:val="single"/>
        </w:rPr>
      </w:pPr>
      <w:r w:rsidRPr="00B45AC4">
        <w:rPr>
          <w:b/>
          <w:u w:val="single"/>
        </w:rPr>
        <w:t>AGREEMENT &amp; UTILITY FORM</w:t>
      </w:r>
    </w:p>
    <w:p w14:paraId="1C8E2879" w14:textId="77777777" w:rsidR="0003167B" w:rsidRDefault="0003167B" w:rsidP="0003167B">
      <w:pPr>
        <w:ind w:left="0"/>
      </w:pPr>
    </w:p>
    <w:p w14:paraId="14B36467" w14:textId="77777777" w:rsidR="0003167B" w:rsidRDefault="0003167B" w:rsidP="0003167B">
      <w:pPr>
        <w:spacing w:after="0"/>
      </w:pPr>
      <w:r>
        <w:t>Dear Applicant(s),</w:t>
      </w:r>
    </w:p>
    <w:p w14:paraId="411F90F8" w14:textId="77777777" w:rsidR="0003167B" w:rsidRDefault="0003167B" w:rsidP="0003167B">
      <w:pPr>
        <w:spacing w:after="0"/>
      </w:pPr>
    </w:p>
    <w:p w14:paraId="730953DB" w14:textId="77777777" w:rsidR="0003167B" w:rsidRDefault="0003167B" w:rsidP="0003167B">
      <w:pPr>
        <w:spacing w:after="0"/>
        <w:rPr>
          <w:b/>
        </w:rPr>
      </w:pPr>
      <w:r>
        <w:t xml:space="preserve">Congratulations on being approved for the property at: </w:t>
      </w:r>
      <w:r w:rsidRPr="005E6104">
        <w:rPr>
          <w:i/>
          <w:highlight w:val="yellow"/>
        </w:rPr>
        <w:t>Full Address</w:t>
      </w:r>
    </w:p>
    <w:p w14:paraId="47E2E9A0" w14:textId="77777777" w:rsidR="0003167B" w:rsidRDefault="0003167B" w:rsidP="0003167B">
      <w:pPr>
        <w:spacing w:after="0"/>
        <w:rPr>
          <w:b/>
          <w:bCs/>
        </w:rPr>
      </w:pPr>
    </w:p>
    <w:p w14:paraId="67297CB5" w14:textId="77777777" w:rsidR="0003167B" w:rsidRDefault="0003167B" w:rsidP="0003167B">
      <w:pPr>
        <w:spacing w:after="0"/>
      </w:pPr>
      <w:r>
        <w:t>Attached is the Holding Deposit Agreement and Utility Form to help you have a smooth transition and move.</w:t>
      </w:r>
    </w:p>
    <w:p w14:paraId="3DA226F0" w14:textId="77777777" w:rsidR="0003167B" w:rsidRDefault="0003167B" w:rsidP="0003167B">
      <w:pPr>
        <w:spacing w:after="0"/>
      </w:pPr>
    </w:p>
    <w:p w14:paraId="10BC9058" w14:textId="77777777" w:rsidR="0003167B" w:rsidRDefault="0003167B" w:rsidP="0003167B">
      <w:pPr>
        <w:spacing w:after="0"/>
      </w:pPr>
      <w:r>
        <w:t xml:space="preserve">As the Holding Deposit states once the deposit is received the property is yours and should you not be able to move into the property the Owner has a right to keep some or all of the deposit as damages and lost rent.  The holding deposit is applied towards move in costs of rent and security deposit.  </w:t>
      </w:r>
      <w:r w:rsidRPr="00334CFD">
        <w:rPr>
          <w:highlight w:val="yellow"/>
        </w:rPr>
        <w:t xml:space="preserve">The </w:t>
      </w:r>
      <w:r>
        <w:rPr>
          <w:highlight w:val="yellow"/>
        </w:rPr>
        <w:t>Rent is $XXXX</w:t>
      </w:r>
      <w:r w:rsidRPr="00334CFD">
        <w:rPr>
          <w:highlight w:val="yellow"/>
        </w:rPr>
        <w:t xml:space="preserve"> and the Security Deposit for this property is $</w:t>
      </w:r>
      <w:r>
        <w:rPr>
          <w:highlight w:val="yellow"/>
        </w:rPr>
        <w:t>XXXX</w:t>
      </w:r>
      <w:r w:rsidRPr="00334CFD">
        <w:rPr>
          <w:highlight w:val="yellow"/>
        </w:rPr>
        <w:t>.</w:t>
      </w:r>
      <w:r>
        <w:t xml:space="preserve"> </w:t>
      </w:r>
    </w:p>
    <w:p w14:paraId="2CFA3A90" w14:textId="77777777" w:rsidR="0003167B" w:rsidRDefault="0003167B" w:rsidP="0003167B">
      <w:pPr>
        <w:spacing w:after="0"/>
      </w:pPr>
    </w:p>
    <w:p w14:paraId="16A581CE" w14:textId="77777777" w:rsidR="0003167B" w:rsidRPr="001F2AB4" w:rsidRDefault="0003167B" w:rsidP="0003167B">
      <w:pPr>
        <w:spacing w:after="0"/>
        <w:rPr>
          <w:b/>
          <w:bCs/>
          <w:i/>
          <w:iCs/>
        </w:rPr>
      </w:pPr>
      <w:r>
        <w:rPr>
          <w:b/>
          <w:bCs/>
          <w:i/>
          <w:iCs/>
        </w:rPr>
        <w:t>Note:  If your move-in date is 10 days or less prior to the end of the month, the following month’s rent will be included in your Move-In Funds due at Lease Signing.  A Cashier’s Check or Money Order are the only forms of payment accepted.</w:t>
      </w:r>
    </w:p>
    <w:p w14:paraId="667166FE" w14:textId="77777777" w:rsidR="0003167B" w:rsidRDefault="0003167B" w:rsidP="0003167B">
      <w:pPr>
        <w:spacing w:after="0"/>
      </w:pPr>
    </w:p>
    <w:p w14:paraId="27891017" w14:textId="77777777" w:rsidR="0003167B" w:rsidRDefault="0003167B" w:rsidP="0003167B">
      <w:pPr>
        <w:spacing w:after="0"/>
      </w:pPr>
      <w:r w:rsidRPr="001318F7">
        <w:rPr>
          <w:highlight w:val="yellow"/>
        </w:rPr>
        <w:t xml:space="preserve">Please set up the appropriate utilities as soon as possible for your move-in date which is </w:t>
      </w:r>
      <w:r>
        <w:rPr>
          <w:highlight w:val="yellow"/>
        </w:rPr>
        <w:t>XXXXX, XX</w:t>
      </w:r>
      <w:r>
        <w:rPr>
          <w:noProof/>
          <w:highlight w:val="yellow"/>
        </w:rPr>
        <w:t xml:space="preserve">/XX/XXXX at </w:t>
      </w:r>
      <w:r>
        <w:rPr>
          <w:noProof/>
          <w:highlight w:val="yellow"/>
          <w:u w:val="single"/>
        </w:rPr>
        <w:t>X:XX PM</w:t>
      </w:r>
      <w:r>
        <w:rPr>
          <w:noProof/>
          <w:u w:val="single"/>
        </w:rPr>
        <w:t xml:space="preserve"> </w:t>
      </w:r>
      <w:r>
        <w:t xml:space="preserve">Should you change your move in date, </w:t>
      </w:r>
      <w:r w:rsidRPr="00C77E2A">
        <w:rPr>
          <w:highlight w:val="green"/>
        </w:rPr>
        <w:t>there will be a $45.00 processing fee to re-do the lease paperwork</w:t>
      </w:r>
      <w:r>
        <w:t>, so please be sure of your move in date.  If you decide you no longer wish to rent the property for any reason you will be responsible for the amount of rent for the days the property is off of the market as well as a $100.00 administrative fee.</w:t>
      </w:r>
    </w:p>
    <w:p w14:paraId="503B18D2" w14:textId="77777777" w:rsidR="0003167B" w:rsidRDefault="0003167B" w:rsidP="0003167B">
      <w:pPr>
        <w:spacing w:after="0"/>
      </w:pPr>
    </w:p>
    <w:p w14:paraId="063421A9" w14:textId="0D1C7F8F" w:rsidR="0003167B" w:rsidRDefault="0003167B" w:rsidP="0003167B">
      <w:pPr>
        <w:spacing w:after="0"/>
      </w:pPr>
      <w:r>
        <w:t>If you have any questions, please do not hesitate to contact our office.</w:t>
      </w:r>
    </w:p>
    <w:p w14:paraId="18FBFD0E" w14:textId="77777777" w:rsidR="0003167B" w:rsidRDefault="0003167B" w:rsidP="0003167B">
      <w:pPr>
        <w:spacing w:after="0"/>
      </w:pPr>
    </w:p>
    <w:p w14:paraId="1627BF75" w14:textId="77777777" w:rsidR="0003167B" w:rsidRDefault="0003167B" w:rsidP="0003167B">
      <w:pPr>
        <w:spacing w:after="0"/>
      </w:pPr>
      <w:r>
        <w:t>Sincerely,</w:t>
      </w:r>
    </w:p>
    <w:p w14:paraId="0DE895EB" w14:textId="77777777" w:rsidR="0003167B" w:rsidRDefault="0003167B" w:rsidP="0003167B">
      <w:pPr>
        <w:spacing w:after="0"/>
      </w:pPr>
    </w:p>
    <w:p w14:paraId="2ECC0481" w14:textId="77777777" w:rsidR="0003167B" w:rsidRDefault="0003167B" w:rsidP="0003167B">
      <w:pPr>
        <w:spacing w:after="0"/>
      </w:pPr>
    </w:p>
    <w:p w14:paraId="63D5A22D" w14:textId="77777777" w:rsidR="0003167B" w:rsidRDefault="0003167B" w:rsidP="0003167B">
      <w:pPr>
        <w:spacing w:after="0"/>
      </w:pPr>
      <w:r>
        <w:t>Landlord/Property Manger</w:t>
      </w:r>
    </w:p>
    <w:p w14:paraId="706C2A37" w14:textId="197D0DB4" w:rsidR="00486138" w:rsidRDefault="0003167B" w:rsidP="0003167B">
      <w:pPr>
        <w:spacing w:after="0"/>
      </w:pPr>
      <w:r>
        <w:t xml:space="preserve">#1 Property Management </w: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6A7776" w:rsidRPr="0041428F" w14:paraId="5EF5BF7D" w14:textId="77777777" w:rsidTr="00AC2CDC">
        <w:trPr>
          <w:trHeight w:val="270"/>
          <w:jc w:val="center"/>
        </w:trPr>
        <w:tc>
          <w:tcPr>
            <w:tcW w:w="10800" w:type="dxa"/>
          </w:tcPr>
          <w:p w14:paraId="6CFDC830" w14:textId="77777777" w:rsidR="006A7776" w:rsidRPr="0041428F" w:rsidRDefault="006A7776" w:rsidP="00AC2CDC">
            <w:pPr>
              <w:pStyle w:val="ContactInfo"/>
              <w:rPr>
                <w:color w:val="000000" w:themeColor="text1"/>
              </w:rPr>
            </w:pPr>
            <w:r w:rsidRPr="0041428F">
              <w:rPr>
                <w:noProof/>
                <w:color w:val="000000" w:themeColor="text1"/>
              </w:rPr>
              <w:lastRenderedPageBreak/>
              <mc:AlternateContent>
                <mc:Choice Requires="wps">
                  <w:drawing>
                    <wp:inline distT="0" distB="0" distL="0" distR="0" wp14:anchorId="3A61193E" wp14:editId="3A1245E0">
                      <wp:extent cx="3295650" cy="428625"/>
                      <wp:effectExtent l="19050" t="19050" r="19050" b="26035"/>
                      <wp:docPr id="1" name="Shape 61"/>
                      <wp:cNvGraphicFramePr/>
                      <a:graphic xmlns:a="http://schemas.openxmlformats.org/drawingml/2006/main">
                        <a:graphicData uri="http://schemas.microsoft.com/office/word/2010/wordprocessingShape">
                          <wps:wsp>
                            <wps:cNvSpPr/>
                            <wps:spPr>
                              <a:xfrm>
                                <a:off x="0" y="0"/>
                                <a:ext cx="3295650" cy="428625"/>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76F481AE" w14:textId="732520F0" w:rsidR="006A7776" w:rsidRPr="00AA089B" w:rsidRDefault="006A7776" w:rsidP="006A7776">
                                  <w:pPr>
                                    <w:pStyle w:val="Logo"/>
                                  </w:pPr>
                                  <w:r>
                                    <w:t>Utility Form</w:t>
                                  </w:r>
                                </w:p>
                              </w:txbxContent>
                            </wps:txbx>
                            <wps:bodyPr wrap="square" lIns="19050" tIns="19050" rIns="19050" bIns="19050" anchor="ctr">
                              <a:spAutoFit/>
                            </wps:bodyPr>
                          </wps:wsp>
                        </a:graphicData>
                      </a:graphic>
                    </wp:inline>
                  </w:drawing>
                </mc:Choice>
                <mc:Fallback>
                  <w:pict>
                    <v:rect w14:anchorId="3A61193E" id="_x0000_s1027" style="width:259.5pt;height:3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" filled="f" strokecolor="white [3212]" strokeweight="3pt">
                      <v:stroke miterlimit="4"/>
                      <v:textbox style="mso-fit-shape-to-text:t" inset="1.5pt,1.5pt,1.5pt,1.5pt">
                        <w:txbxContent>
                          <w:p w14:paraId="76F481AE" w14:textId="732520F0" w:rsidR="006A7776" w:rsidRPr="00AA089B" w:rsidRDefault="006A7776" w:rsidP="006A7776">
                            <w:pPr>
                              <w:pStyle w:val="Logo"/>
                            </w:pPr>
                            <w:r>
                              <w:t>Utility Form</w:t>
                            </w:r>
                          </w:p>
                        </w:txbxContent>
                      </v:textbox>
                      <w10:anchorlock/>
                    </v:rect>
                  </w:pict>
                </mc:Fallback>
              </mc:AlternateContent>
            </w:r>
          </w:p>
        </w:tc>
      </w:tr>
      <w:tr w:rsidR="006A7776" w:rsidRPr="0041428F" w14:paraId="3E1B5A39" w14:textId="77777777" w:rsidTr="00AC2CDC">
        <w:trPr>
          <w:trHeight w:val="2052"/>
          <w:jc w:val="center"/>
        </w:trPr>
        <w:tc>
          <w:tcPr>
            <w:tcW w:w="10800" w:type="dxa"/>
            <w:vAlign w:val="bottom"/>
          </w:tcPr>
          <w:p w14:paraId="14C0078A" w14:textId="77777777" w:rsidR="006A7776" w:rsidRPr="00486138" w:rsidRDefault="006A7776" w:rsidP="003235C4">
            <w:pPr>
              <w:spacing w:after="0"/>
              <w:rPr>
                <w:color w:val="FFFFFF" w:themeColor="background1"/>
                <w:sz w:val="28"/>
                <w:szCs w:val="28"/>
              </w:rPr>
            </w:pPr>
            <w:r w:rsidRPr="00486138">
              <w:rPr>
                <w:color w:val="FFFFFF" w:themeColor="background1"/>
                <w:sz w:val="28"/>
                <w:szCs w:val="28"/>
              </w:rPr>
              <w:t>123 Picket Fence Lane</w:t>
            </w:r>
          </w:p>
          <w:p w14:paraId="25EDE68B" w14:textId="77777777" w:rsidR="006A7776" w:rsidRDefault="006A7776" w:rsidP="003235C4">
            <w:pPr>
              <w:spacing w:after="0"/>
              <w:rPr>
                <w:color w:val="FFFFFF" w:themeColor="background1"/>
                <w:sz w:val="28"/>
                <w:szCs w:val="28"/>
              </w:rPr>
            </w:pPr>
            <w:r w:rsidRPr="00486138">
              <w:rPr>
                <w:color w:val="FFFFFF" w:themeColor="background1"/>
                <w:sz w:val="28"/>
                <w:szCs w:val="28"/>
              </w:rPr>
              <w:t>Happy Place, CA 95000</w:t>
            </w:r>
          </w:p>
          <w:p w14:paraId="32B218D2" w14:textId="77777777" w:rsidR="006A7776" w:rsidRPr="0003167B" w:rsidRDefault="006A7776" w:rsidP="003235C4">
            <w:pPr>
              <w:pStyle w:val="ListParagraph"/>
              <w:spacing w:after="0"/>
              <w:rPr>
                <w:color w:val="FFFFFF" w:themeColor="background1"/>
                <w:sz w:val="28"/>
                <w:szCs w:val="28"/>
              </w:rPr>
            </w:pPr>
            <w:r>
              <w:rPr>
                <w:color w:val="FFFFFF" w:themeColor="background1"/>
                <w:sz w:val="28"/>
                <w:szCs w:val="28"/>
              </w:rPr>
              <w:t>000-000-0000</w:t>
            </w:r>
          </w:p>
          <w:p w14:paraId="756EFE36" w14:textId="77777777" w:rsidR="006A7776" w:rsidRPr="0041428F" w:rsidRDefault="006A7776" w:rsidP="00AC2CDC">
            <w:pPr>
              <w:pStyle w:val="ContactInfo"/>
              <w:rPr>
                <w:color w:val="000000" w:themeColor="text1"/>
              </w:rPr>
            </w:pPr>
          </w:p>
        </w:tc>
      </w:tr>
    </w:tbl>
    <w:p w14:paraId="3B313A04" w14:textId="77777777" w:rsidR="00B144E9" w:rsidRDefault="00B144E9" w:rsidP="00B144E9">
      <w:pPr>
        <w:spacing w:before="0" w:after="0"/>
        <w:rPr>
          <w:b/>
          <w:bCs/>
          <w:szCs w:val="24"/>
        </w:rPr>
      </w:pPr>
    </w:p>
    <w:p w14:paraId="5A4B40A6" w14:textId="77777777" w:rsidR="00117044" w:rsidRDefault="00117044" w:rsidP="00B144E9">
      <w:pPr>
        <w:spacing w:before="0" w:after="0"/>
        <w:rPr>
          <w:b/>
          <w:bCs/>
          <w:szCs w:val="24"/>
        </w:rPr>
      </w:pPr>
    </w:p>
    <w:p w14:paraId="5046059D" w14:textId="691D844E" w:rsidR="00B144E9" w:rsidRDefault="00B144E9" w:rsidP="00B144E9">
      <w:pPr>
        <w:spacing w:before="0" w:after="0"/>
        <w:rPr>
          <w:b/>
          <w:bCs/>
        </w:rPr>
      </w:pPr>
      <w:r>
        <w:rPr>
          <w:b/>
          <w:bCs/>
          <w:szCs w:val="24"/>
        </w:rPr>
        <w:t xml:space="preserve">Rental </w:t>
      </w:r>
      <w:r w:rsidRPr="00BA6065">
        <w:rPr>
          <w:b/>
          <w:bCs/>
          <w:szCs w:val="24"/>
        </w:rPr>
        <w:t>Address:</w:t>
      </w:r>
      <w:r>
        <w:rPr>
          <w:b/>
          <w:bCs/>
          <w:sz w:val="20"/>
        </w:rPr>
        <w:t xml:space="preserve"> ____________________________________________________________________________</w:t>
      </w:r>
      <w:r>
        <w:rPr>
          <w:b/>
          <w:bCs/>
        </w:rPr>
        <w:tab/>
        <w:t xml:space="preserve">                                                                                                   </w:t>
      </w:r>
    </w:p>
    <w:p w14:paraId="757249A9" w14:textId="47E5AA84" w:rsidR="00DC0661" w:rsidRDefault="00B144E9" w:rsidP="00117044">
      <w:pPr>
        <w:spacing w:before="0" w:after="0"/>
        <w:rPr>
          <w:b/>
        </w:rPr>
      </w:pPr>
      <w:r w:rsidRPr="00423015">
        <w:rPr>
          <w:b/>
          <w:bCs/>
        </w:rPr>
        <w:t>Move</w:t>
      </w:r>
      <w:r>
        <w:rPr>
          <w:b/>
          <w:bCs/>
        </w:rPr>
        <w:t xml:space="preserve"> in Date:  ____________________________________</w:t>
      </w:r>
    </w:p>
    <w:p w14:paraId="50CB53FB" w14:textId="77777777" w:rsidR="00117044" w:rsidRPr="00117044" w:rsidRDefault="00117044" w:rsidP="00117044">
      <w:pPr>
        <w:spacing w:before="0" w:after="0"/>
        <w:rPr>
          <w:b/>
        </w:rPr>
      </w:pPr>
    </w:p>
    <w:p w14:paraId="292717A4" w14:textId="3C80CE38" w:rsidR="00DC0661" w:rsidRPr="00327E31" w:rsidRDefault="00DC0661" w:rsidP="00142C9D">
      <w:pPr>
        <w:spacing w:after="0"/>
        <w:jc w:val="center"/>
        <w:rPr>
          <w:b/>
          <w:bCs/>
          <w:szCs w:val="24"/>
          <w:u w:val="single"/>
        </w:rPr>
      </w:pPr>
      <w:r w:rsidRPr="00327E31">
        <w:rPr>
          <w:b/>
          <w:bCs/>
          <w:szCs w:val="24"/>
          <w:u w:val="single"/>
        </w:rPr>
        <w:t>All tenants must sign lease to obtain keys.</w:t>
      </w:r>
    </w:p>
    <w:p w14:paraId="5BC2A580" w14:textId="77777777" w:rsidR="00DC0661" w:rsidRPr="00327E31" w:rsidRDefault="00DC0661" w:rsidP="00DC0661">
      <w:pPr>
        <w:jc w:val="center"/>
        <w:rPr>
          <w:b/>
          <w:bCs/>
          <w:szCs w:val="24"/>
          <w:u w:val="single"/>
        </w:rPr>
      </w:pPr>
      <w:r w:rsidRPr="00327E31">
        <w:rPr>
          <w:b/>
          <w:bCs/>
          <w:szCs w:val="24"/>
          <w:u w:val="single"/>
        </w:rPr>
        <w:t xml:space="preserve">All utilities must be in YOUR NAME as of the move in date. </w:t>
      </w:r>
    </w:p>
    <w:p w14:paraId="6DFAC191" w14:textId="4028C1B7" w:rsidR="008F25F0" w:rsidRPr="00033D83" w:rsidRDefault="008F25F0" w:rsidP="008F25F0">
      <w:pPr>
        <w:tabs>
          <w:tab w:val="left" w:pos="8118"/>
        </w:tabs>
        <w:spacing w:after="0"/>
        <w:rPr>
          <w:rFonts w:ascii="Times New Roman" w:eastAsia="Times New Roman" w:hAnsi="Times New Roman" w:cs="Times New Roman"/>
        </w:rPr>
      </w:pPr>
      <w:r w:rsidRPr="002B657E">
        <w:rPr>
          <w:rFonts w:ascii="Times New Roman" w:hAnsi="Times New Roman" w:cs="Times New Roman"/>
        </w:rPr>
        <w:t xml:space="preserve">Gas &amp; Electric Co </w:t>
      </w:r>
      <w:r w:rsidRPr="002B657E">
        <w:tab/>
      </w:r>
      <w:r w:rsidR="00D20192">
        <w:t xml:space="preserve"> </w:t>
      </w:r>
      <w:r w:rsidR="00D20192">
        <w:rPr>
          <w:rFonts w:ascii="Times New Roman" w:hAnsi="Times New Roman" w:cs="Times New Roman"/>
        </w:rPr>
        <w:t>0</w:t>
      </w:r>
      <w:r w:rsidRPr="002B657E">
        <w:rPr>
          <w:rFonts w:ascii="Times New Roman" w:hAnsi="Times New Roman" w:cs="Times New Roman"/>
        </w:rPr>
        <w:t>00-000-0000</w:t>
      </w:r>
    </w:p>
    <w:p w14:paraId="15EC59E7" w14:textId="55DC8A2B" w:rsidR="008F25F0" w:rsidRPr="00033D83" w:rsidRDefault="008F25F0" w:rsidP="008F25F0">
      <w:pPr>
        <w:pBdr>
          <w:bottom w:val="single" w:sz="4" w:space="1" w:color="auto"/>
        </w:pBdr>
        <w:rPr>
          <w:rFonts w:ascii="Times New Roman" w:eastAsia="Times New Roman" w:hAnsi="Times New Roman" w:cs="Times New Roman"/>
        </w:rPr>
      </w:pPr>
      <w:r w:rsidRPr="008F25F0">
        <w:rPr>
          <w:rFonts w:ascii="Times New Roman" w:hAnsi="Times New Roman" w:cs="Times New Roman"/>
        </w:rPr>
        <w:t>Second Gas/Propane Company</w:t>
      </w:r>
      <w:r w:rsidRPr="008F25F0">
        <w:rPr>
          <w:rFonts w:ascii="Times New Roman" w:hAnsi="Times New Roman" w:cs="Times New Roman"/>
        </w:rPr>
        <w:tab/>
      </w:r>
      <w:r w:rsidRPr="008F25F0">
        <w:rPr>
          <w:rFonts w:ascii="Times New Roman" w:hAnsi="Times New Roman" w:cs="Times New Roman"/>
        </w:rPr>
        <w:tab/>
      </w:r>
      <w:r w:rsidRPr="008F25F0">
        <w:rPr>
          <w:rFonts w:ascii="Times New Roman" w:hAnsi="Times New Roman" w:cs="Times New Roman"/>
        </w:rPr>
        <w:tab/>
      </w:r>
      <w:r w:rsidRPr="008F25F0">
        <w:rPr>
          <w:rFonts w:ascii="Times New Roman" w:hAnsi="Times New Roman" w:cs="Times New Roman"/>
        </w:rPr>
        <w:tab/>
      </w:r>
      <w:r w:rsidRPr="008F25F0">
        <w:rPr>
          <w:rFonts w:ascii="Times New Roman" w:hAnsi="Times New Roman" w:cs="Times New Roman"/>
        </w:rPr>
        <w:tab/>
      </w:r>
      <w:r w:rsidRPr="008F25F0">
        <w:rPr>
          <w:rFonts w:ascii="Times New Roman" w:hAnsi="Times New Roman" w:cs="Times New Roman"/>
        </w:rPr>
        <w:tab/>
      </w:r>
      <w:r>
        <w:rPr>
          <w:rFonts w:ascii="Times New Roman" w:hAnsi="Times New Roman" w:cs="Times New Roman"/>
        </w:rPr>
        <w:t xml:space="preserve">    </w:t>
      </w:r>
      <w:r w:rsidRPr="008F25F0">
        <w:rPr>
          <w:rFonts w:ascii="Times New Roman" w:hAnsi="Times New Roman" w:cs="Times New Roman"/>
        </w:rPr>
        <w:t>000</w:t>
      </w:r>
      <w:r w:rsidR="00D20192">
        <w:rPr>
          <w:rFonts w:ascii="Times New Roman" w:hAnsi="Times New Roman" w:cs="Times New Roman"/>
        </w:rPr>
        <w:t>-</w:t>
      </w:r>
      <w:r w:rsidRPr="008F25F0">
        <w:rPr>
          <w:rFonts w:ascii="Times New Roman" w:hAnsi="Times New Roman" w:cs="Times New Roman"/>
        </w:rPr>
        <w:t>000-0000</w:t>
      </w:r>
      <w:r w:rsidRPr="00033D83">
        <w:tab/>
      </w:r>
    </w:p>
    <w:p w14:paraId="2741A951" w14:textId="758DA2C2" w:rsidR="008F25F0" w:rsidRPr="00033D83" w:rsidRDefault="008F25F0" w:rsidP="008F25F0">
      <w:pPr>
        <w:tabs>
          <w:tab w:val="left" w:pos="8118"/>
        </w:tabs>
        <w:spacing w:after="0"/>
        <w:rPr>
          <w:rFonts w:ascii="Times New Roman" w:eastAsia="Times New Roman" w:hAnsi="Times New Roman" w:cs="Times New Roman"/>
        </w:rPr>
      </w:pPr>
      <w:r>
        <w:rPr>
          <w:rFonts w:ascii="Times New Roman" w:hAnsi="Times New Roman" w:cs="Times New Roman"/>
        </w:rPr>
        <w:t>City</w:t>
      </w:r>
      <w:r w:rsidRPr="00033D83">
        <w:rPr>
          <w:rFonts w:ascii="Times New Roman" w:hAnsi="Times New Roman" w:cs="Times New Roman"/>
        </w:rPr>
        <w:t xml:space="preserve"> Municipal Utilities </w:t>
      </w:r>
      <w:r w:rsidRPr="00033D83">
        <w:tab/>
      </w:r>
      <w:r w:rsidR="00D20192">
        <w:t xml:space="preserve"> </w:t>
      </w:r>
      <w:r>
        <w:rPr>
          <w:rFonts w:ascii="Times New Roman" w:hAnsi="Times New Roman" w:cs="Times New Roman"/>
        </w:rPr>
        <w:t>000</w:t>
      </w:r>
      <w:r w:rsidR="00D20192">
        <w:rPr>
          <w:rFonts w:ascii="Times New Roman" w:hAnsi="Times New Roman" w:cs="Times New Roman"/>
        </w:rPr>
        <w:t>-</w:t>
      </w:r>
      <w:r>
        <w:rPr>
          <w:rFonts w:ascii="Times New Roman" w:hAnsi="Times New Roman" w:cs="Times New Roman"/>
        </w:rPr>
        <w:t>00</w:t>
      </w:r>
      <w:r w:rsidRPr="00033D83">
        <w:rPr>
          <w:rFonts w:ascii="Times New Roman" w:hAnsi="Times New Roman" w:cs="Times New Roman"/>
        </w:rPr>
        <w:t>0-</w:t>
      </w:r>
      <w:r>
        <w:rPr>
          <w:rFonts w:ascii="Times New Roman" w:hAnsi="Times New Roman" w:cs="Times New Roman"/>
        </w:rPr>
        <w:t>000</w:t>
      </w:r>
      <w:r w:rsidRPr="00033D83">
        <w:rPr>
          <w:rFonts w:ascii="Times New Roman" w:hAnsi="Times New Roman" w:cs="Times New Roman"/>
        </w:rPr>
        <w:t>0</w:t>
      </w:r>
    </w:p>
    <w:p w14:paraId="1D095D52" w14:textId="45E12378" w:rsidR="008F25F0" w:rsidRPr="00033D83" w:rsidRDefault="008F25F0" w:rsidP="008F25F0">
      <w:pPr>
        <w:pBdr>
          <w:bottom w:val="single" w:sz="4" w:space="1" w:color="auto"/>
        </w:pBdr>
        <w:tabs>
          <w:tab w:val="left" w:pos="8118"/>
        </w:tabs>
        <w:spacing w:after="0"/>
        <w:rPr>
          <w:rFonts w:ascii="Times New Roman" w:eastAsia="Times New Roman" w:hAnsi="Times New Roman" w:cs="Times New Roman"/>
        </w:rPr>
      </w:pPr>
      <w:r w:rsidRPr="00033D83">
        <w:rPr>
          <w:rFonts w:ascii="Times New Roman" w:hAnsi="Times New Roman" w:cs="Times New Roman"/>
          <w:szCs w:val="24"/>
        </w:rPr>
        <w:t xml:space="preserve">For </w:t>
      </w:r>
      <w:r w:rsidRPr="00033D83">
        <w:rPr>
          <w:rFonts w:ascii="Times New Roman" w:hAnsi="Times New Roman" w:cs="Times New Roman"/>
          <w:iCs/>
          <w:szCs w:val="24"/>
        </w:rPr>
        <w:t>City</w:t>
      </w:r>
      <w:r w:rsidRPr="00033D83">
        <w:rPr>
          <w:rFonts w:ascii="Times New Roman" w:hAnsi="Times New Roman" w:cs="Times New Roman"/>
          <w:szCs w:val="24"/>
        </w:rPr>
        <w:t xml:space="preserve"> </w:t>
      </w:r>
      <w:r w:rsidRPr="00033D83">
        <w:rPr>
          <w:rFonts w:ascii="Times New Roman" w:hAnsi="Times New Roman" w:cs="Times New Roman"/>
          <w:iCs/>
          <w:szCs w:val="24"/>
        </w:rPr>
        <w:t xml:space="preserve">of </w:t>
      </w:r>
      <w:r>
        <w:rPr>
          <w:rFonts w:ascii="Times New Roman" w:hAnsi="Times New Roman" w:cs="Times New Roman"/>
          <w:iCs/>
          <w:szCs w:val="24"/>
        </w:rPr>
        <w:t>XXXXXX</w:t>
      </w:r>
      <w:r w:rsidRPr="00033D83">
        <w:rPr>
          <w:rFonts w:ascii="Times New Roman" w:hAnsi="Times New Roman" w:cs="Times New Roman"/>
          <w:szCs w:val="24"/>
        </w:rPr>
        <w:t>: Water, Garbage &amp; Sewer service</w:t>
      </w:r>
      <w:r w:rsidRPr="00033D83">
        <w:tab/>
      </w:r>
      <w:r w:rsidR="007616B4">
        <w:t xml:space="preserve"> </w:t>
      </w:r>
      <w:r>
        <w:rPr>
          <w:rFonts w:ascii="Times New Roman" w:hAnsi="Times New Roman" w:cs="Times New Roman"/>
        </w:rPr>
        <w:t>000</w:t>
      </w:r>
      <w:r w:rsidR="007616B4">
        <w:rPr>
          <w:rFonts w:ascii="Times New Roman" w:hAnsi="Times New Roman" w:cs="Times New Roman"/>
        </w:rPr>
        <w:t>-</w:t>
      </w:r>
      <w:r>
        <w:rPr>
          <w:rFonts w:ascii="Times New Roman" w:hAnsi="Times New Roman" w:cs="Times New Roman"/>
        </w:rPr>
        <w:t>00</w:t>
      </w:r>
      <w:r w:rsidRPr="00033D83">
        <w:rPr>
          <w:rFonts w:ascii="Times New Roman" w:hAnsi="Times New Roman" w:cs="Times New Roman"/>
        </w:rPr>
        <w:t>0-</w:t>
      </w:r>
      <w:r>
        <w:rPr>
          <w:rFonts w:ascii="Times New Roman" w:hAnsi="Times New Roman" w:cs="Times New Roman"/>
        </w:rPr>
        <w:t>000</w:t>
      </w:r>
      <w:r w:rsidRPr="00033D83">
        <w:rPr>
          <w:rFonts w:ascii="Times New Roman" w:hAnsi="Times New Roman" w:cs="Times New Roman"/>
        </w:rPr>
        <w:t>0</w:t>
      </w:r>
    </w:p>
    <w:p w14:paraId="0B4DE4EA" w14:textId="77777777" w:rsidR="008F25F0" w:rsidRPr="00033D83" w:rsidRDefault="008F25F0" w:rsidP="008F25F0">
      <w:pPr>
        <w:tabs>
          <w:tab w:val="left" w:pos="8118"/>
        </w:tabs>
        <w:spacing w:after="0"/>
        <w:rPr>
          <w:rFonts w:ascii="Times New Roman" w:eastAsia="Times New Roman" w:hAnsi="Times New Roman" w:cs="Times New Roman"/>
        </w:rPr>
      </w:pPr>
      <w:r w:rsidRPr="00033D83">
        <w:tab/>
      </w:r>
    </w:p>
    <w:p w14:paraId="46539B7B" w14:textId="2DDD7174" w:rsidR="008F25F0" w:rsidRPr="00033D83" w:rsidRDefault="008F25F0" w:rsidP="008F25F0">
      <w:pPr>
        <w:tabs>
          <w:tab w:val="left" w:pos="8118"/>
        </w:tabs>
        <w:spacing w:after="0"/>
        <w:rPr>
          <w:rFonts w:ascii="Times New Roman" w:eastAsia="Times New Roman" w:hAnsi="Times New Roman" w:cs="Times New Roman"/>
        </w:rPr>
      </w:pPr>
      <w:r>
        <w:rPr>
          <w:rFonts w:ascii="Times New Roman" w:hAnsi="Times New Roman" w:cs="Times New Roman"/>
        </w:rPr>
        <w:t>Garbage Service</w:t>
      </w:r>
      <w:r w:rsidRPr="00952F2D">
        <w:rPr>
          <w:rFonts w:ascii="Times New Roman" w:hAnsi="Times New Roman" w:cs="Times New Roman"/>
        </w:rPr>
        <w:t xml:space="preserve"> </w:t>
      </w:r>
      <w:r w:rsidRPr="00033D83">
        <w:tab/>
      </w:r>
      <w:r w:rsidR="007616B4">
        <w:rPr>
          <w:rFonts w:ascii="Times New Roman" w:hAnsi="Times New Roman" w:cs="Times New Roman"/>
        </w:rPr>
        <w:t xml:space="preserve"> </w:t>
      </w:r>
      <w:r>
        <w:rPr>
          <w:rFonts w:ascii="Times New Roman" w:hAnsi="Times New Roman" w:cs="Times New Roman"/>
        </w:rPr>
        <w:t>000</w:t>
      </w:r>
      <w:r w:rsidR="007616B4">
        <w:rPr>
          <w:rFonts w:ascii="Times New Roman" w:hAnsi="Times New Roman" w:cs="Times New Roman"/>
        </w:rPr>
        <w:t>-</w:t>
      </w:r>
      <w:r>
        <w:rPr>
          <w:rFonts w:ascii="Times New Roman" w:hAnsi="Times New Roman" w:cs="Times New Roman"/>
        </w:rPr>
        <w:t>000</w:t>
      </w:r>
      <w:r w:rsidRPr="00033D83">
        <w:rPr>
          <w:rFonts w:ascii="Times New Roman" w:hAnsi="Times New Roman" w:cs="Times New Roman"/>
        </w:rPr>
        <w:t>-</w:t>
      </w:r>
      <w:r>
        <w:rPr>
          <w:rFonts w:ascii="Times New Roman" w:hAnsi="Times New Roman" w:cs="Times New Roman"/>
        </w:rPr>
        <w:t>0000</w:t>
      </w:r>
    </w:p>
    <w:p w14:paraId="1080998D" w14:textId="5090766F" w:rsidR="008F25F0" w:rsidRPr="00033D83" w:rsidRDefault="008F25F0" w:rsidP="008F25F0">
      <w:pPr>
        <w:pBdr>
          <w:bottom w:val="single" w:sz="4" w:space="1" w:color="auto"/>
        </w:pBdr>
        <w:tabs>
          <w:tab w:val="left" w:pos="8118"/>
        </w:tabs>
        <w:spacing w:after="0"/>
        <w:rPr>
          <w:rFonts w:ascii="Times New Roman" w:eastAsia="Times New Roman" w:hAnsi="Times New Roman" w:cs="Times New Roman"/>
        </w:rPr>
      </w:pPr>
      <w:r w:rsidRPr="00033D83">
        <w:rPr>
          <w:rFonts w:ascii="Times New Roman" w:hAnsi="Times New Roman" w:cs="Times New Roman"/>
          <w:szCs w:val="24"/>
        </w:rPr>
        <w:t xml:space="preserve">For </w:t>
      </w:r>
      <w:r>
        <w:rPr>
          <w:rFonts w:ascii="Times New Roman" w:hAnsi="Times New Roman" w:cs="Times New Roman"/>
          <w:szCs w:val="24"/>
        </w:rPr>
        <w:t>City/</w:t>
      </w:r>
      <w:r w:rsidRPr="00033D83">
        <w:rPr>
          <w:rFonts w:ascii="Times New Roman" w:hAnsi="Times New Roman" w:cs="Times New Roman"/>
          <w:szCs w:val="24"/>
        </w:rPr>
        <w:t xml:space="preserve"> County </w:t>
      </w:r>
      <w:r w:rsidRPr="00033D83">
        <w:tab/>
      </w:r>
      <w:r w:rsidR="007616B4">
        <w:rPr>
          <w:rFonts w:ascii="Times New Roman" w:hAnsi="Times New Roman" w:cs="Times New Roman"/>
        </w:rPr>
        <w:t xml:space="preserve"> </w:t>
      </w:r>
      <w:r>
        <w:rPr>
          <w:rFonts w:ascii="Times New Roman" w:hAnsi="Times New Roman" w:cs="Times New Roman"/>
        </w:rPr>
        <w:t>000</w:t>
      </w:r>
      <w:r w:rsidR="007616B4">
        <w:rPr>
          <w:rFonts w:ascii="Times New Roman" w:hAnsi="Times New Roman" w:cs="Times New Roman"/>
        </w:rPr>
        <w:t>-</w:t>
      </w:r>
      <w:r>
        <w:rPr>
          <w:rFonts w:ascii="Times New Roman" w:hAnsi="Times New Roman" w:cs="Times New Roman"/>
        </w:rPr>
        <w:t>00</w:t>
      </w:r>
      <w:r w:rsidRPr="00033D83">
        <w:rPr>
          <w:rFonts w:ascii="Times New Roman" w:hAnsi="Times New Roman" w:cs="Times New Roman"/>
        </w:rPr>
        <w:t>0-</w:t>
      </w:r>
      <w:r>
        <w:rPr>
          <w:rFonts w:ascii="Times New Roman" w:hAnsi="Times New Roman" w:cs="Times New Roman"/>
        </w:rPr>
        <w:t>000</w:t>
      </w:r>
      <w:r w:rsidRPr="00033D83">
        <w:rPr>
          <w:rFonts w:ascii="Times New Roman" w:hAnsi="Times New Roman" w:cs="Times New Roman"/>
        </w:rPr>
        <w:t>0</w:t>
      </w:r>
    </w:p>
    <w:p w14:paraId="07109E23" w14:textId="35A2D813" w:rsidR="008F25F0" w:rsidRPr="00033D83" w:rsidRDefault="008F25F0" w:rsidP="008F25F0">
      <w:pPr>
        <w:tabs>
          <w:tab w:val="left" w:pos="8118"/>
        </w:tabs>
        <w:spacing w:after="0"/>
        <w:rPr>
          <w:rFonts w:ascii="Times New Roman" w:eastAsia="Times New Roman" w:hAnsi="Times New Roman" w:cs="Times New Roman"/>
        </w:rPr>
      </w:pPr>
      <w:r w:rsidRPr="00033D83">
        <w:rPr>
          <w:iCs/>
        </w:rPr>
        <w:tab/>
      </w:r>
      <w:r w:rsidRPr="00033D83">
        <w:rPr>
          <w:b/>
        </w:rPr>
        <w:tab/>
      </w:r>
    </w:p>
    <w:p w14:paraId="238F56B2" w14:textId="5FD95E94" w:rsidR="008F25F0" w:rsidRPr="00033D83" w:rsidRDefault="008F25F0" w:rsidP="008F25F0">
      <w:pPr>
        <w:tabs>
          <w:tab w:val="left" w:pos="8118"/>
        </w:tabs>
        <w:spacing w:after="0"/>
        <w:rPr>
          <w:rFonts w:ascii="Times New Roman" w:eastAsia="Times New Roman" w:hAnsi="Times New Roman" w:cs="Times New Roman"/>
        </w:rPr>
      </w:pPr>
      <w:r>
        <w:rPr>
          <w:rFonts w:ascii="Times New Roman" w:hAnsi="Times New Roman" w:cs="Times New Roman"/>
        </w:rPr>
        <w:t xml:space="preserve">City </w:t>
      </w:r>
      <w:r w:rsidRPr="00952F2D">
        <w:rPr>
          <w:rFonts w:ascii="Times New Roman" w:hAnsi="Times New Roman" w:cs="Times New Roman"/>
        </w:rPr>
        <w:t xml:space="preserve">Water </w:t>
      </w:r>
      <w:r>
        <w:rPr>
          <w:rFonts w:ascii="Times New Roman" w:hAnsi="Times New Roman" w:cs="Times New Roman"/>
        </w:rPr>
        <w:t>Company</w:t>
      </w:r>
      <w:r w:rsidRPr="00033D83">
        <w:tab/>
      </w:r>
      <w:r w:rsidR="007616B4">
        <w:t xml:space="preserve"> </w:t>
      </w:r>
      <w:r>
        <w:rPr>
          <w:rFonts w:ascii="Times New Roman" w:hAnsi="Times New Roman" w:cs="Times New Roman"/>
        </w:rPr>
        <w:t>000</w:t>
      </w:r>
      <w:r w:rsidR="007616B4">
        <w:rPr>
          <w:rFonts w:ascii="Times New Roman" w:hAnsi="Times New Roman" w:cs="Times New Roman"/>
        </w:rPr>
        <w:t>-</w:t>
      </w:r>
      <w:r>
        <w:rPr>
          <w:rFonts w:ascii="Times New Roman" w:hAnsi="Times New Roman" w:cs="Times New Roman"/>
        </w:rPr>
        <w:t>000</w:t>
      </w:r>
      <w:r w:rsidRPr="00033D83">
        <w:rPr>
          <w:rFonts w:ascii="Times New Roman" w:hAnsi="Times New Roman" w:cs="Times New Roman"/>
        </w:rPr>
        <w:t>-</w:t>
      </w:r>
      <w:r>
        <w:rPr>
          <w:rFonts w:ascii="Times New Roman" w:hAnsi="Times New Roman" w:cs="Times New Roman"/>
        </w:rPr>
        <w:t>00</w:t>
      </w:r>
      <w:r w:rsidRPr="00033D83">
        <w:rPr>
          <w:rFonts w:ascii="Times New Roman" w:hAnsi="Times New Roman" w:cs="Times New Roman"/>
        </w:rPr>
        <w:t>00</w:t>
      </w:r>
    </w:p>
    <w:p w14:paraId="4CFDA40F" w14:textId="6A91B2A4" w:rsidR="008F25F0" w:rsidRPr="00033D83" w:rsidRDefault="008F25F0" w:rsidP="008F25F0">
      <w:pPr>
        <w:pBdr>
          <w:bottom w:val="single" w:sz="4" w:space="1" w:color="auto"/>
        </w:pBdr>
        <w:tabs>
          <w:tab w:val="left" w:pos="8118"/>
        </w:tabs>
        <w:spacing w:after="0"/>
        <w:rPr>
          <w:rFonts w:ascii="Times New Roman" w:eastAsia="Times New Roman" w:hAnsi="Times New Roman" w:cs="Times New Roman"/>
        </w:rPr>
      </w:pPr>
      <w:r>
        <w:rPr>
          <w:rFonts w:ascii="Times New Roman" w:hAnsi="Times New Roman" w:cs="Times New Roman"/>
        </w:rPr>
        <w:t>City</w:t>
      </w:r>
      <w:r w:rsidRPr="00033D83">
        <w:rPr>
          <w:rFonts w:ascii="Times New Roman" w:hAnsi="Times New Roman" w:cs="Times New Roman"/>
        </w:rPr>
        <w:t xml:space="preserve"> Water</w:t>
      </w:r>
      <w:r>
        <w:rPr>
          <w:rFonts w:ascii="Times New Roman" w:hAnsi="Times New Roman" w:cs="Times New Roman"/>
        </w:rPr>
        <w:t xml:space="preserve"> Company</w:t>
      </w:r>
      <w:r w:rsidRPr="00033D83">
        <w:tab/>
      </w:r>
      <w:r w:rsidR="007616B4">
        <w:rPr>
          <w:rFonts w:ascii="Times New Roman" w:hAnsi="Times New Roman" w:cs="Times New Roman"/>
        </w:rPr>
        <w:t xml:space="preserve"> </w:t>
      </w:r>
      <w:r>
        <w:rPr>
          <w:rFonts w:ascii="Times New Roman" w:hAnsi="Times New Roman" w:cs="Times New Roman"/>
        </w:rPr>
        <w:t>000</w:t>
      </w:r>
      <w:r w:rsidR="007616B4">
        <w:rPr>
          <w:rFonts w:ascii="Times New Roman" w:hAnsi="Times New Roman" w:cs="Times New Roman"/>
        </w:rPr>
        <w:t>-</w:t>
      </w:r>
      <w:r>
        <w:rPr>
          <w:rFonts w:ascii="Times New Roman" w:hAnsi="Times New Roman" w:cs="Times New Roman"/>
        </w:rPr>
        <w:t>000</w:t>
      </w:r>
      <w:r w:rsidRPr="00033D83">
        <w:rPr>
          <w:rFonts w:ascii="Times New Roman" w:hAnsi="Times New Roman" w:cs="Times New Roman"/>
        </w:rPr>
        <w:t>-</w:t>
      </w:r>
      <w:r>
        <w:rPr>
          <w:rFonts w:ascii="Times New Roman" w:hAnsi="Times New Roman" w:cs="Times New Roman"/>
        </w:rPr>
        <w:t>0000</w:t>
      </w:r>
    </w:p>
    <w:p w14:paraId="398BB289" w14:textId="77777777" w:rsidR="008F25F0" w:rsidRPr="00033D83" w:rsidRDefault="008F25F0" w:rsidP="008F25F0">
      <w:pPr>
        <w:tabs>
          <w:tab w:val="left" w:pos="8118"/>
        </w:tabs>
        <w:spacing w:after="0"/>
        <w:rPr>
          <w:rFonts w:ascii="Times New Roman" w:eastAsia="Times New Roman" w:hAnsi="Times New Roman" w:cs="Times New Roman"/>
        </w:rPr>
      </w:pPr>
      <w:r w:rsidRPr="00033D83">
        <w:tab/>
      </w:r>
    </w:p>
    <w:p w14:paraId="3F4CF881" w14:textId="77777777" w:rsidR="008F25F0" w:rsidRPr="00033D83" w:rsidRDefault="008F25F0" w:rsidP="008F25F0">
      <w:pPr>
        <w:tabs>
          <w:tab w:val="left" w:pos="8118"/>
        </w:tabs>
        <w:spacing w:after="0"/>
        <w:rPr>
          <w:rFonts w:ascii="Times New Roman" w:eastAsia="Times New Roman" w:hAnsi="Times New Roman" w:cs="Times New Roman"/>
        </w:rPr>
      </w:pPr>
      <w:r w:rsidRPr="00033D83">
        <w:rPr>
          <w:rFonts w:ascii="Times New Roman" w:hAnsi="Times New Roman" w:cs="Times New Roman"/>
          <w:b/>
        </w:rPr>
        <w:t>Optional Services:</w:t>
      </w:r>
      <w:r w:rsidRPr="00033D83">
        <w:rPr>
          <w:b/>
        </w:rPr>
        <w:tab/>
      </w:r>
    </w:p>
    <w:p w14:paraId="06E63253" w14:textId="4C000E4D" w:rsidR="008F25F0" w:rsidRPr="00033D83" w:rsidRDefault="008F25F0" w:rsidP="008F25F0">
      <w:pPr>
        <w:tabs>
          <w:tab w:val="left" w:pos="8118"/>
        </w:tabs>
        <w:spacing w:after="0"/>
        <w:rPr>
          <w:rFonts w:ascii="Times New Roman" w:eastAsia="Times New Roman" w:hAnsi="Times New Roman" w:cs="Times New Roman"/>
        </w:rPr>
      </w:pPr>
      <w:r w:rsidRPr="00952F2D">
        <w:rPr>
          <w:rFonts w:ascii="Times New Roman" w:hAnsi="Times New Roman" w:cs="Times New Roman"/>
          <w:iCs/>
        </w:rPr>
        <w:t>Cable</w:t>
      </w:r>
      <w:r>
        <w:rPr>
          <w:rFonts w:ascii="Times New Roman" w:hAnsi="Times New Roman" w:cs="Times New Roman"/>
          <w:iCs/>
        </w:rPr>
        <w:t xml:space="preserve"> Company </w:t>
      </w:r>
      <w:r w:rsidRPr="00033D83">
        <w:tab/>
      </w:r>
      <w:r>
        <w:rPr>
          <w:rFonts w:ascii="Times New Roman" w:hAnsi="Times New Roman" w:cs="Times New Roman"/>
        </w:rPr>
        <w:t>0</w:t>
      </w:r>
      <w:r w:rsidRPr="00033D83">
        <w:rPr>
          <w:rFonts w:ascii="Times New Roman" w:hAnsi="Times New Roman" w:cs="Times New Roman"/>
        </w:rPr>
        <w:t>00-</w:t>
      </w:r>
      <w:r>
        <w:rPr>
          <w:rFonts w:ascii="Times New Roman" w:hAnsi="Times New Roman" w:cs="Times New Roman"/>
        </w:rPr>
        <w:t>000</w:t>
      </w:r>
      <w:r w:rsidRPr="00033D83">
        <w:rPr>
          <w:rFonts w:ascii="Times New Roman" w:hAnsi="Times New Roman" w:cs="Times New Roman"/>
        </w:rPr>
        <w:t>-</w:t>
      </w:r>
      <w:r>
        <w:rPr>
          <w:rFonts w:ascii="Times New Roman" w:hAnsi="Times New Roman" w:cs="Times New Roman"/>
        </w:rPr>
        <w:t>0000</w:t>
      </w:r>
    </w:p>
    <w:p w14:paraId="48255C3D" w14:textId="37D36C7D" w:rsidR="008F25F0" w:rsidRPr="00033D83" w:rsidRDefault="008F25F0" w:rsidP="008F25F0">
      <w:pPr>
        <w:tabs>
          <w:tab w:val="left" w:pos="8118"/>
        </w:tabs>
        <w:spacing w:after="0"/>
        <w:rPr>
          <w:rFonts w:ascii="Times New Roman" w:eastAsia="Times New Roman" w:hAnsi="Times New Roman" w:cs="Times New Roman"/>
        </w:rPr>
      </w:pPr>
      <w:r>
        <w:rPr>
          <w:rFonts w:ascii="Times New Roman" w:hAnsi="Times New Roman" w:cs="Times New Roman"/>
        </w:rPr>
        <w:t>Satellite Company</w:t>
      </w:r>
      <w:r w:rsidRPr="00033D83">
        <w:tab/>
      </w:r>
      <w:r>
        <w:rPr>
          <w:rFonts w:ascii="Times New Roman" w:hAnsi="Times New Roman" w:cs="Times New Roman"/>
        </w:rPr>
        <w:t>0</w:t>
      </w:r>
      <w:r w:rsidRPr="00033D83">
        <w:rPr>
          <w:rFonts w:ascii="Times New Roman" w:hAnsi="Times New Roman" w:cs="Times New Roman"/>
        </w:rPr>
        <w:t>00-</w:t>
      </w:r>
      <w:r>
        <w:rPr>
          <w:rFonts w:ascii="Times New Roman" w:hAnsi="Times New Roman" w:cs="Times New Roman"/>
        </w:rPr>
        <w:t>000</w:t>
      </w:r>
      <w:r w:rsidRPr="00033D83">
        <w:rPr>
          <w:rFonts w:ascii="Times New Roman" w:hAnsi="Times New Roman" w:cs="Times New Roman"/>
        </w:rPr>
        <w:t>-</w:t>
      </w:r>
      <w:r>
        <w:rPr>
          <w:rFonts w:ascii="Times New Roman" w:hAnsi="Times New Roman" w:cs="Times New Roman"/>
        </w:rPr>
        <w:t>0000</w:t>
      </w:r>
    </w:p>
    <w:p w14:paraId="153005F7" w14:textId="243B8381" w:rsidR="008F25F0" w:rsidRPr="00033D83" w:rsidRDefault="008F25F0" w:rsidP="008F25F0">
      <w:pPr>
        <w:tabs>
          <w:tab w:val="left" w:pos="8118"/>
        </w:tabs>
        <w:spacing w:after="0"/>
        <w:rPr>
          <w:rFonts w:ascii="Times New Roman" w:eastAsia="Times New Roman" w:hAnsi="Times New Roman" w:cs="Times New Roman"/>
        </w:rPr>
      </w:pPr>
      <w:r>
        <w:rPr>
          <w:rFonts w:ascii="Times New Roman" w:hAnsi="Times New Roman" w:cs="Times New Roman"/>
        </w:rPr>
        <w:t xml:space="preserve">Local </w:t>
      </w:r>
      <w:r w:rsidRPr="00033D83">
        <w:rPr>
          <w:rFonts w:ascii="Times New Roman" w:hAnsi="Times New Roman" w:cs="Times New Roman"/>
        </w:rPr>
        <w:t>Phone Co</w:t>
      </w:r>
      <w:r>
        <w:rPr>
          <w:rFonts w:ascii="Times New Roman" w:hAnsi="Times New Roman" w:cs="Times New Roman"/>
        </w:rPr>
        <w:t>mpany for landline</w:t>
      </w:r>
      <w:r w:rsidRPr="00033D83">
        <w:tab/>
      </w:r>
      <w:r>
        <w:rPr>
          <w:rFonts w:ascii="Times New Roman" w:hAnsi="Times New Roman" w:cs="Times New Roman"/>
        </w:rPr>
        <w:t>0</w:t>
      </w:r>
      <w:r w:rsidRPr="00033D83">
        <w:rPr>
          <w:rFonts w:ascii="Times New Roman" w:hAnsi="Times New Roman" w:cs="Times New Roman"/>
        </w:rPr>
        <w:t>00-</w:t>
      </w:r>
      <w:r>
        <w:rPr>
          <w:rFonts w:ascii="Times New Roman" w:hAnsi="Times New Roman" w:cs="Times New Roman"/>
        </w:rPr>
        <w:t>000</w:t>
      </w:r>
      <w:r w:rsidRPr="00033D83">
        <w:rPr>
          <w:rFonts w:ascii="Times New Roman" w:hAnsi="Times New Roman" w:cs="Times New Roman"/>
        </w:rPr>
        <w:t>-</w:t>
      </w:r>
      <w:r>
        <w:rPr>
          <w:rFonts w:ascii="Times New Roman" w:hAnsi="Times New Roman" w:cs="Times New Roman"/>
        </w:rPr>
        <w:t>0000</w:t>
      </w:r>
      <w:r w:rsidRPr="00033D83">
        <w:tab/>
      </w:r>
    </w:p>
    <w:p w14:paraId="6E619F48" w14:textId="4A6F1B61" w:rsidR="008F25F0" w:rsidRPr="00033D83" w:rsidRDefault="008F25F0" w:rsidP="008F25F0">
      <w:pPr>
        <w:tabs>
          <w:tab w:val="left" w:pos="8118"/>
        </w:tabs>
        <w:spacing w:after="0"/>
        <w:rPr>
          <w:rFonts w:ascii="Times New Roman" w:eastAsia="Times New Roman" w:hAnsi="Times New Roman" w:cs="Times New Roman"/>
        </w:rPr>
      </w:pPr>
      <w:r>
        <w:rPr>
          <w:rFonts w:ascii="Times New Roman" w:hAnsi="Times New Roman" w:cs="Times New Roman"/>
        </w:rPr>
        <w:t>City</w:t>
      </w:r>
      <w:r w:rsidRPr="00033D83">
        <w:rPr>
          <w:rFonts w:ascii="Times New Roman" w:hAnsi="Times New Roman" w:cs="Times New Roman"/>
        </w:rPr>
        <w:t xml:space="preserve"> Parking Permits</w:t>
      </w:r>
      <w:r w:rsidRPr="00033D83">
        <w:tab/>
      </w:r>
      <w:r>
        <w:rPr>
          <w:rFonts w:ascii="Times New Roman" w:hAnsi="Times New Roman" w:cs="Times New Roman"/>
        </w:rPr>
        <w:t>000-00</w:t>
      </w:r>
      <w:r w:rsidRPr="00033D83">
        <w:rPr>
          <w:rFonts w:ascii="Times New Roman" w:hAnsi="Times New Roman" w:cs="Times New Roman"/>
        </w:rPr>
        <w:t>0-</w:t>
      </w:r>
      <w:r>
        <w:rPr>
          <w:rFonts w:ascii="Times New Roman" w:hAnsi="Times New Roman" w:cs="Times New Roman"/>
        </w:rPr>
        <w:t>0000</w:t>
      </w:r>
    </w:p>
    <w:p w14:paraId="32288318" w14:textId="743F2ABB" w:rsidR="008F25F0" w:rsidRPr="00033D83" w:rsidRDefault="008F25F0" w:rsidP="008F25F0">
      <w:pPr>
        <w:pBdr>
          <w:bottom w:val="single" w:sz="4" w:space="1" w:color="auto"/>
        </w:pBdr>
        <w:tabs>
          <w:tab w:val="left" w:pos="8118"/>
        </w:tabs>
        <w:spacing w:after="0"/>
        <w:rPr>
          <w:rFonts w:ascii="Times New Roman" w:eastAsia="Times New Roman" w:hAnsi="Times New Roman" w:cs="Times New Roman"/>
        </w:rPr>
      </w:pPr>
      <w:r>
        <w:rPr>
          <w:rFonts w:ascii="Times New Roman" w:hAnsi="Times New Roman" w:cs="Times New Roman"/>
        </w:rPr>
        <w:t xml:space="preserve">Neighborhood/HOA </w:t>
      </w:r>
      <w:r w:rsidRPr="00033D83">
        <w:rPr>
          <w:rFonts w:ascii="Times New Roman" w:hAnsi="Times New Roman" w:cs="Times New Roman"/>
        </w:rPr>
        <w:t xml:space="preserve">Parking Permit </w:t>
      </w:r>
      <w:r w:rsidRPr="00033D83">
        <w:tab/>
      </w:r>
      <w:r>
        <w:rPr>
          <w:rFonts w:ascii="Times New Roman" w:hAnsi="Times New Roman" w:cs="Times New Roman"/>
        </w:rPr>
        <w:t>000-000</w:t>
      </w:r>
      <w:r w:rsidRPr="00033D83">
        <w:rPr>
          <w:rFonts w:ascii="Times New Roman" w:hAnsi="Times New Roman" w:cs="Times New Roman"/>
        </w:rPr>
        <w:t>-</w:t>
      </w:r>
      <w:r>
        <w:rPr>
          <w:rFonts w:ascii="Times New Roman" w:hAnsi="Times New Roman" w:cs="Times New Roman"/>
        </w:rPr>
        <w:t>0000</w:t>
      </w:r>
    </w:p>
    <w:p w14:paraId="573A05F6" w14:textId="18237BCB" w:rsidR="008F25F0" w:rsidRDefault="008F25F0" w:rsidP="00142C9D">
      <w:pPr>
        <w:spacing w:after="0"/>
      </w:pPr>
    </w:p>
    <w:p w14:paraId="34081716" w14:textId="20661B32" w:rsidR="004F462D" w:rsidRDefault="004F462D" w:rsidP="004F462D">
      <w:pPr>
        <w:spacing w:after="0"/>
      </w:pPr>
      <w:r>
        <w:t xml:space="preserve">CHANGE YOUR ADDRESS </w:t>
      </w:r>
      <w:r>
        <w:rPr>
          <w:b/>
          <w:bCs/>
          <w:i/>
          <w:iCs/>
        </w:rPr>
        <w:t>A.S.A.P…</w:t>
      </w:r>
      <w:r>
        <w:t xml:space="preserve"> Pick up appropriate materials at a Post Office near you. </w:t>
      </w:r>
    </w:p>
    <w:p w14:paraId="356A68B5" w14:textId="77777777" w:rsidR="004F462D" w:rsidRDefault="004F462D" w:rsidP="004F462D">
      <w:pPr>
        <w:spacing w:after="0"/>
      </w:pPr>
      <w:r>
        <w:rPr>
          <w:b/>
          <w:bCs/>
        </w:rPr>
        <w:t>POST OFFICE LOCATIONS Below:</w:t>
      </w:r>
      <w:r>
        <w:t xml:space="preserve"> (Or the Postal Service Phone # is: 1-800-275-8777)</w:t>
      </w:r>
    </w:p>
    <w:p w14:paraId="4E3FA6B1" w14:textId="77777777" w:rsidR="004F462D" w:rsidRDefault="004F462D" w:rsidP="004F462D">
      <w:pPr>
        <w:spacing w:after="0"/>
      </w:pPr>
    </w:p>
    <w:p w14:paraId="7AEAC451" w14:textId="77777777" w:rsidR="004F462D" w:rsidRDefault="004F462D" w:rsidP="004F462D">
      <w:pPr>
        <w:spacing w:after="0"/>
        <w:sectPr w:rsidR="004F462D" w:rsidSect="004F09DE">
          <w:headerReference w:type="default" r:id="rId10"/>
          <w:pgSz w:w="12240" w:h="15840"/>
          <w:pgMar w:top="360" w:right="720" w:bottom="360" w:left="720" w:header="720" w:footer="720" w:gutter="0"/>
          <w:cols w:space="720"/>
          <w:docGrid w:linePitch="360"/>
        </w:sectPr>
      </w:pPr>
    </w:p>
    <w:p w14:paraId="1B7A4679" w14:textId="77777777" w:rsidR="004F462D" w:rsidRDefault="004F462D" w:rsidP="004F462D">
      <w:pPr>
        <w:spacing w:after="0"/>
        <w:rPr>
          <w:i/>
          <w:iCs/>
        </w:rPr>
      </w:pPr>
      <w:r>
        <w:t>City/Neighborhood: Address</w:t>
      </w:r>
    </w:p>
    <w:p w14:paraId="3DCF990C" w14:textId="396EF266" w:rsidR="004F462D" w:rsidRPr="00142C9D" w:rsidRDefault="004F462D" w:rsidP="00142C9D">
      <w:pPr>
        <w:spacing w:after="0"/>
        <w:rPr>
          <w:i/>
          <w:iCs/>
        </w:rPr>
        <w:sectPr w:rsidR="004F462D" w:rsidRPr="00142C9D" w:rsidSect="00F62991">
          <w:type w:val="continuous"/>
          <w:pgSz w:w="12240" w:h="15840"/>
          <w:pgMar w:top="360" w:right="720" w:bottom="360" w:left="720" w:header="720" w:footer="720" w:gutter="0"/>
          <w:cols w:num="2" w:space="720"/>
          <w:docGrid w:linePitch="360"/>
        </w:sectPr>
      </w:pPr>
      <w:r>
        <w:t>City/Neighborhood: Addres</w:t>
      </w:r>
      <w:r w:rsidR="007D381F">
        <w:t>s</w:t>
      </w:r>
    </w:p>
    <w:p w14:paraId="6C9C67A3" w14:textId="77777777" w:rsidR="0003167B" w:rsidRDefault="0003167B" w:rsidP="005E75C7">
      <w:pPr>
        <w:spacing w:before="0" w:after="0"/>
        <w:ind w:left="0"/>
      </w:pPr>
    </w:p>
    <w:sectPr w:rsidR="0003167B" w:rsidSect="00A66B18">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084E4" w14:textId="77777777" w:rsidR="00FA355E" w:rsidRDefault="00FA355E" w:rsidP="00A66B18">
      <w:pPr>
        <w:spacing w:before="0" w:after="0"/>
      </w:pPr>
      <w:r>
        <w:separator/>
      </w:r>
    </w:p>
  </w:endnote>
  <w:endnote w:type="continuationSeparator" w:id="0">
    <w:p w14:paraId="219518AF" w14:textId="77777777" w:rsidR="00FA355E" w:rsidRDefault="00FA355E"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79F7C" w14:textId="77777777" w:rsidR="00FA355E" w:rsidRDefault="00FA355E" w:rsidP="00A66B18">
      <w:pPr>
        <w:spacing w:before="0" w:after="0"/>
      </w:pPr>
      <w:r>
        <w:separator/>
      </w:r>
    </w:p>
  </w:footnote>
  <w:footnote w:type="continuationSeparator" w:id="0">
    <w:p w14:paraId="63A37CBE" w14:textId="77777777" w:rsidR="00FA355E" w:rsidRDefault="00FA355E"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5A533" w14:textId="2B1E9F37" w:rsidR="004F462D" w:rsidRDefault="00293F75">
    <w:pPr>
      <w:pStyle w:val="Header"/>
    </w:pPr>
    <w:r w:rsidRPr="0041428F">
      <w:rPr>
        <w:noProof/>
      </w:rPr>
      <mc:AlternateContent>
        <mc:Choice Requires="wpg">
          <w:drawing>
            <wp:anchor distT="0" distB="0" distL="114300" distR="114300" simplePos="0" relativeHeight="251661312" behindDoc="1" locked="0" layoutInCell="1" allowOverlap="1" wp14:anchorId="50CED43A" wp14:editId="6BC101D4">
              <wp:simplePos x="0" y="0"/>
              <wp:positionH relativeFrom="page">
                <wp:align>left</wp:align>
              </wp:positionH>
              <wp:positionV relativeFrom="paragraph">
                <wp:posOffset>-447675</wp:posOffset>
              </wp:positionV>
              <wp:extent cx="8705850" cy="2486025"/>
              <wp:effectExtent l="0" t="0" r="0" b="9525"/>
              <wp:wrapNone/>
              <wp:docPr id="2"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705850" cy="2486025"/>
                        <a:chOff x="-7144" y="-7144"/>
                        <a:chExt cx="6005513" cy="1924050"/>
                      </a:xfrm>
                    </wpg:grpSpPr>
                    <wps:wsp>
                      <wps:cNvPr id="3" name="Freeform: Shape 3"/>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reeform: Shape 6"/>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173457" id="Graphic 17" o:spid="_x0000_s1026" alt="Curved accent shapes that collectively build the header design" style="position:absolute;margin-left:0;margin-top:-35.25pt;width:685.5pt;height:195.75pt;z-index:-251655168;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">
              <v:shape id="Freeform: Shape 3"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4"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5"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6"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FEB1D" w14:textId="33335B30" w:rsidR="00A66B18" w:rsidRDefault="00A66B18" w:rsidP="00DE2C23">
    <w:pPr>
      <w:pStyle w:val="Header"/>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3D6ADB"/>
    <w:multiLevelType w:val="hybridMultilevel"/>
    <w:tmpl w:val="D3D04E0E"/>
    <w:lvl w:ilvl="0" w:tplc="CD76A8EC">
      <w:numFmt w:val="decimalZero"/>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33"/>
    <w:rsid w:val="00016A2A"/>
    <w:rsid w:val="0003167B"/>
    <w:rsid w:val="00083BAA"/>
    <w:rsid w:val="0010680C"/>
    <w:rsid w:val="00117044"/>
    <w:rsid w:val="00142C9D"/>
    <w:rsid w:val="00152B0B"/>
    <w:rsid w:val="001766D6"/>
    <w:rsid w:val="00192419"/>
    <w:rsid w:val="001C270D"/>
    <w:rsid w:val="001E2320"/>
    <w:rsid w:val="00214E28"/>
    <w:rsid w:val="00293F75"/>
    <w:rsid w:val="003235C4"/>
    <w:rsid w:val="00352B81"/>
    <w:rsid w:val="00394757"/>
    <w:rsid w:val="003A0150"/>
    <w:rsid w:val="003E24DF"/>
    <w:rsid w:val="0041428F"/>
    <w:rsid w:val="00486138"/>
    <w:rsid w:val="004A2B0D"/>
    <w:rsid w:val="004D3F1A"/>
    <w:rsid w:val="004F462D"/>
    <w:rsid w:val="005C2210"/>
    <w:rsid w:val="005E75C7"/>
    <w:rsid w:val="00615018"/>
    <w:rsid w:val="0062123A"/>
    <w:rsid w:val="00646E75"/>
    <w:rsid w:val="006A7776"/>
    <w:rsid w:val="006F6F10"/>
    <w:rsid w:val="00707DFB"/>
    <w:rsid w:val="007616B4"/>
    <w:rsid w:val="00783E79"/>
    <w:rsid w:val="007B5AE8"/>
    <w:rsid w:val="007B7FC4"/>
    <w:rsid w:val="007D381F"/>
    <w:rsid w:val="007F5192"/>
    <w:rsid w:val="008336D3"/>
    <w:rsid w:val="008F25F0"/>
    <w:rsid w:val="008F7433"/>
    <w:rsid w:val="00A26FE7"/>
    <w:rsid w:val="00A66B18"/>
    <w:rsid w:val="00A6783B"/>
    <w:rsid w:val="00A96CF8"/>
    <w:rsid w:val="00AA089B"/>
    <w:rsid w:val="00AE1388"/>
    <w:rsid w:val="00AF3982"/>
    <w:rsid w:val="00B144E9"/>
    <w:rsid w:val="00B50294"/>
    <w:rsid w:val="00B57D6E"/>
    <w:rsid w:val="00C701F7"/>
    <w:rsid w:val="00C70786"/>
    <w:rsid w:val="00C86F0C"/>
    <w:rsid w:val="00D10958"/>
    <w:rsid w:val="00D20192"/>
    <w:rsid w:val="00D66593"/>
    <w:rsid w:val="00D94CB6"/>
    <w:rsid w:val="00DC0661"/>
    <w:rsid w:val="00DE2C23"/>
    <w:rsid w:val="00DE6DA2"/>
    <w:rsid w:val="00DF2D30"/>
    <w:rsid w:val="00E13B12"/>
    <w:rsid w:val="00E4786A"/>
    <w:rsid w:val="00E55D74"/>
    <w:rsid w:val="00E6540C"/>
    <w:rsid w:val="00E81E2A"/>
    <w:rsid w:val="00EE0952"/>
    <w:rsid w:val="00FA355E"/>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4719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table" w:styleId="TableGrid">
    <w:name w:val="Table Grid"/>
    <w:basedOn w:val="TableNormal"/>
    <w:uiPriority w:val="39"/>
    <w:rsid w:val="00486138"/>
    <w:rPr>
      <w:rFonts w:eastAsia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6138"/>
    <w:pPr>
      <w:ind w:left="720" w:right="720"/>
    </w:pPr>
    <w:rPr>
      <w:rFonts w:eastAsiaTheme="minorHAnsi"/>
      <w:color w:val="595959" w:themeColor="text1" w:themeTint="A6"/>
      <w:kern w:val="20"/>
      <w:szCs w:val="20"/>
    </w:rPr>
  </w:style>
  <w:style w:type="paragraph" w:styleId="ListParagraph">
    <w:name w:val="List Paragraph"/>
    <w:basedOn w:val="Normal"/>
    <w:uiPriority w:val="34"/>
    <w:semiHidden/>
    <w:rsid w:val="0003167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59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AppData\Roaming\Microsoft\Templates\Blue%20curve%20letterhead.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Blue curve letterhead</Template>
  <TotalTime>0</TotalTime>
  <Pages>3</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2020-06-25T20:59:00Z</dcterms:created>
  <dcterms:modified xsi:type="dcterms:W3CDTF">2020-06-25T21:23:00Z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